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8E" w:rsidRDefault="004F238E" w:rsidP="004F23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</w:t>
      </w:r>
    </w:p>
    <w:p w:rsidR="004F238E" w:rsidRDefault="004F238E" w:rsidP="004F23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Прогноза поступления налога на доходы физических лиц </w:t>
      </w:r>
    </w:p>
    <w:p w:rsidR="004F238E" w:rsidRDefault="004F238E" w:rsidP="004F23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бюджет  МО « Исменецкое сельское поселение» в 201</w:t>
      </w:r>
      <w:r w:rsidR="006146EA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4F238E" w:rsidRDefault="004F238E" w:rsidP="004F23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(тыс.рублей)</w:t>
      </w:r>
    </w:p>
    <w:tbl>
      <w:tblPr>
        <w:tblStyle w:val="a3"/>
        <w:tblW w:w="0" w:type="auto"/>
        <w:tblLook w:val="04A0"/>
      </w:tblPr>
      <w:tblGrid>
        <w:gridCol w:w="617"/>
        <w:gridCol w:w="6728"/>
        <w:gridCol w:w="2226"/>
      </w:tblGrid>
      <w:tr w:rsidR="004F238E" w:rsidTr="00A72811">
        <w:tc>
          <w:tcPr>
            <w:tcW w:w="617" w:type="dxa"/>
          </w:tcPr>
          <w:p w:rsidR="004F238E" w:rsidRDefault="004F238E" w:rsidP="00A728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28" w:type="dxa"/>
          </w:tcPr>
          <w:p w:rsidR="004F238E" w:rsidRDefault="004F238E" w:rsidP="00A728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2226" w:type="dxa"/>
          </w:tcPr>
          <w:p w:rsidR="004F238E" w:rsidRDefault="004F238E" w:rsidP="00A728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показателей</w:t>
            </w:r>
          </w:p>
        </w:tc>
      </w:tr>
      <w:tr w:rsidR="004F238E" w:rsidRPr="004B1A22" w:rsidTr="00A72811">
        <w:tc>
          <w:tcPr>
            <w:tcW w:w="617" w:type="dxa"/>
          </w:tcPr>
          <w:p w:rsidR="004F238E" w:rsidRPr="001D77A5" w:rsidRDefault="004F238E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28" w:type="dxa"/>
          </w:tcPr>
          <w:p w:rsidR="004F238E" w:rsidRDefault="004F238E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>Ожидаемое поступление налога на доходы физ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>ических л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иц  в 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>контингенте за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6146E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>, в тыс.руб.</w:t>
            </w:r>
          </w:p>
          <w:p w:rsidR="004F238E" w:rsidRPr="006D7CBA" w:rsidRDefault="004F238E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F238E" w:rsidRDefault="006146EA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A72811" w:rsidRPr="004B1A22" w:rsidRDefault="00A72811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38E" w:rsidRPr="004B1A22" w:rsidTr="00A72811">
        <w:tc>
          <w:tcPr>
            <w:tcW w:w="617" w:type="dxa"/>
          </w:tcPr>
          <w:p w:rsidR="004F238E" w:rsidRPr="00F05DFD" w:rsidRDefault="00F05DFD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D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28" w:type="dxa"/>
          </w:tcPr>
          <w:p w:rsidR="004F238E" w:rsidRDefault="004F238E" w:rsidP="00A7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Рост  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>показателя ф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онда заработной платы  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к ожидаемому 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показателю 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F238E" w:rsidRPr="006D7CBA" w:rsidRDefault="004F238E" w:rsidP="00A72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F238E" w:rsidRPr="006146EA" w:rsidRDefault="00A72811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DF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4F238E" w:rsidRPr="00F05DF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4F238E" w:rsidRPr="004B1A22" w:rsidTr="00A72811">
        <w:tc>
          <w:tcPr>
            <w:tcW w:w="617" w:type="dxa"/>
          </w:tcPr>
          <w:p w:rsidR="004F238E" w:rsidRPr="00F05DFD" w:rsidRDefault="00F05DFD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28" w:type="dxa"/>
          </w:tcPr>
          <w:p w:rsidR="004F238E" w:rsidRDefault="004F238E" w:rsidP="00A72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поступления налога на доходы физических лиц в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 xml:space="preserve"> контингенте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6146E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F05DFD">
              <w:rPr>
                <w:rFonts w:ascii="Times New Roman" w:hAnsi="Times New Roman" w:cs="Times New Roman"/>
                <w:sz w:val="28"/>
                <w:szCs w:val="28"/>
              </w:rPr>
              <w:t xml:space="preserve"> , в тыс.руб.</w:t>
            </w:r>
          </w:p>
          <w:p w:rsidR="004F238E" w:rsidRPr="006D7CBA" w:rsidRDefault="004F238E" w:rsidP="00A72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F238E" w:rsidRPr="004B1A22" w:rsidRDefault="00F05DFD" w:rsidP="00F05D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  <w:r w:rsidR="002F025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05DFD" w:rsidRPr="004B1A22" w:rsidTr="00A72811">
        <w:tc>
          <w:tcPr>
            <w:tcW w:w="617" w:type="dxa"/>
          </w:tcPr>
          <w:p w:rsidR="00F05DFD" w:rsidRDefault="00F05DFD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28" w:type="dxa"/>
          </w:tcPr>
          <w:p w:rsidR="00F05DFD" w:rsidRDefault="00F05DFD" w:rsidP="00F05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 зачисления налога в бюджет поселения</w:t>
            </w:r>
          </w:p>
          <w:p w:rsidR="00F05DFD" w:rsidRDefault="00F05DFD" w:rsidP="00F05D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F05DFD" w:rsidRDefault="00F05DFD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F05DFD" w:rsidRPr="004B1A22" w:rsidTr="00A72811">
        <w:tc>
          <w:tcPr>
            <w:tcW w:w="617" w:type="dxa"/>
          </w:tcPr>
          <w:p w:rsidR="00F05DFD" w:rsidRDefault="00F05DFD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28" w:type="dxa"/>
          </w:tcPr>
          <w:p w:rsidR="00F05DFD" w:rsidRDefault="00F05DFD" w:rsidP="00F05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поступления налога на доходы физических лиц в бюджет поселения на  2018 год , в тыс.руб.</w:t>
            </w:r>
          </w:p>
          <w:p w:rsidR="00F05DFD" w:rsidRDefault="00F05DFD" w:rsidP="00A72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F05DFD" w:rsidRDefault="00F05DFD" w:rsidP="00A72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84617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4F238E" w:rsidRDefault="004F238E" w:rsidP="004F23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01B" w:rsidRDefault="00C6601B" w:rsidP="00C6601B"/>
    <w:p w:rsidR="00C6601B" w:rsidRDefault="00C6601B" w:rsidP="00C6601B"/>
    <w:p w:rsidR="004F238E" w:rsidRDefault="004F238E" w:rsidP="00C6601B"/>
    <w:p w:rsidR="004F238E" w:rsidRDefault="004F238E" w:rsidP="00C6601B"/>
    <w:p w:rsidR="004F238E" w:rsidRDefault="004F238E" w:rsidP="00C6601B"/>
    <w:p w:rsidR="004F238E" w:rsidRDefault="004F238E" w:rsidP="00C6601B"/>
    <w:p w:rsidR="004F238E" w:rsidRDefault="004F238E" w:rsidP="00C6601B"/>
    <w:p w:rsidR="004F238E" w:rsidRPr="00F05DFD" w:rsidRDefault="004F238E" w:rsidP="00C6601B"/>
    <w:p w:rsidR="00DD376C" w:rsidRPr="00F05DFD" w:rsidRDefault="00DD376C" w:rsidP="00C6601B"/>
    <w:p w:rsidR="00DD376C" w:rsidRPr="00F05DFD" w:rsidRDefault="00DD376C" w:rsidP="00C6601B"/>
    <w:p w:rsidR="004F238E" w:rsidRDefault="004F238E" w:rsidP="00C6601B"/>
    <w:p w:rsidR="004F238E" w:rsidRDefault="004F238E" w:rsidP="00C6601B"/>
    <w:tbl>
      <w:tblPr>
        <w:tblW w:w="10954" w:type="dxa"/>
        <w:tblInd w:w="93" w:type="dxa"/>
        <w:tblLook w:val="04A0"/>
      </w:tblPr>
      <w:tblGrid>
        <w:gridCol w:w="4830"/>
        <w:gridCol w:w="1238"/>
        <w:gridCol w:w="756"/>
        <w:gridCol w:w="241"/>
        <w:gridCol w:w="2929"/>
        <w:gridCol w:w="960"/>
      </w:tblGrid>
      <w:tr w:rsidR="004F238E" w:rsidRPr="004F238E" w:rsidTr="0018075D">
        <w:trPr>
          <w:trHeight w:val="375"/>
        </w:trPr>
        <w:tc>
          <w:tcPr>
            <w:tcW w:w="99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7C16" w:rsidRDefault="00677C16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  <w:p w:rsidR="00677C16" w:rsidRDefault="00677C16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  <w:p w:rsidR="00677C16" w:rsidRDefault="00677C16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lastRenderedPageBreak/>
              <w:t>РАСЧЕТ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4F238E" w:rsidTr="0018075D">
        <w:trPr>
          <w:trHeight w:val="375"/>
        </w:trPr>
        <w:tc>
          <w:tcPr>
            <w:tcW w:w="10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677C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lastRenderedPageBreak/>
              <w:t>поступления земельного налога на 201</w:t>
            </w:r>
            <w:r w:rsidR="00677C16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8</w:t>
            </w: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F238E" w:rsidRPr="004F238E" w:rsidTr="0018075D">
        <w:trPr>
          <w:trHeight w:val="375"/>
        </w:trPr>
        <w:tc>
          <w:tcPr>
            <w:tcW w:w="10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по  </w:t>
            </w:r>
            <w:proofErr w:type="spellStart"/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Исменецкому</w:t>
            </w:r>
            <w:proofErr w:type="spellEnd"/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сельскому поселению</w:t>
            </w:r>
          </w:p>
        </w:tc>
      </w:tr>
      <w:tr w:rsidR="004F238E" w:rsidRPr="004F238E" w:rsidTr="0018075D">
        <w:trPr>
          <w:trHeight w:val="375"/>
        </w:trPr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</w:rPr>
              <w:t>(тыс.рублей)</w:t>
            </w:r>
          </w:p>
        </w:tc>
      </w:tr>
      <w:tr w:rsidR="004F238E" w:rsidRPr="004F238E" w:rsidTr="0018075D">
        <w:trPr>
          <w:trHeight w:val="315"/>
        </w:trPr>
        <w:tc>
          <w:tcPr>
            <w:tcW w:w="7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677C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начислено налога за 201</w:t>
            </w:r>
            <w:r w:rsidR="00677C1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год ( ф.5-МН)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AE5BD1" w:rsidP="00180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  <w:r w:rsidR="00677C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4F238E" w:rsidTr="0018075D">
        <w:trPr>
          <w:trHeight w:val="315"/>
        </w:trPr>
        <w:tc>
          <w:tcPr>
            <w:tcW w:w="6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F238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юридическим лицам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677C16" w:rsidP="00180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4F238E" w:rsidTr="0018075D">
        <w:trPr>
          <w:trHeight w:val="315"/>
        </w:trPr>
        <w:tc>
          <w:tcPr>
            <w:tcW w:w="6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F238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физическим лицам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AE5BD1" w:rsidP="00180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16</w:t>
            </w:r>
            <w:r w:rsidR="00677C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4F238E" w:rsidTr="0018075D">
        <w:trPr>
          <w:trHeight w:val="315"/>
        </w:trPr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180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4F238E" w:rsidTr="0018075D">
        <w:trPr>
          <w:trHeight w:val="315"/>
        </w:trPr>
        <w:tc>
          <w:tcPr>
            <w:tcW w:w="7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180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4F238E" w:rsidTr="0018075D">
        <w:trPr>
          <w:trHeight w:val="315"/>
        </w:trPr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180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4F238E" w:rsidTr="0018075D">
        <w:trPr>
          <w:trHeight w:val="315"/>
        </w:trPr>
        <w:tc>
          <w:tcPr>
            <w:tcW w:w="7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677C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Прогноз поступления земельного налога в 201</w:t>
            </w:r>
            <w:r w:rsidR="00677C1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году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18075D" w:rsidP="005C06A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24</w:t>
            </w:r>
            <w:r w:rsidR="005C06A2">
              <w:rPr>
                <w:rFonts w:ascii="Calibri" w:eastAsia="Times New Roman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4F238E" w:rsidTr="0018075D">
        <w:trPr>
          <w:trHeight w:val="315"/>
        </w:trPr>
        <w:tc>
          <w:tcPr>
            <w:tcW w:w="6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198" w:rsidRDefault="008C4198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Поступление налога  </w:t>
            </w:r>
            <w:r w:rsidR="004F238E" w:rsidRPr="004F238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юридическим лицам</w:t>
            </w:r>
            <w:r w:rsidR="00677C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    </w:t>
            </w:r>
          </w:p>
          <w:p w:rsidR="0018075D" w:rsidRDefault="0018075D" w:rsidP="00180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 </w:t>
            </w:r>
            <w:r w:rsidR="008C419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</w:p>
          <w:p w:rsidR="004F238E" w:rsidRPr="004F238E" w:rsidRDefault="0018075D" w:rsidP="005C06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   Одна часть    за 4 квартал 2017г. </w:t>
            </w:r>
            <w:r w:rsidR="008C419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   </w:t>
            </w:r>
            <w:r w:rsidR="00677C16" w:rsidRPr="00677C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1/4*47</w:t>
            </w:r>
            <w:r w:rsidR="00677C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=</w:t>
            </w:r>
            <w:r w:rsidR="008C419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</w:t>
            </w:r>
            <w:r w:rsidR="005C06A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5C06A2" w:rsidP="00180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4F238E" w:rsidTr="0018075D">
        <w:trPr>
          <w:trHeight w:val="315"/>
        </w:trPr>
        <w:tc>
          <w:tcPr>
            <w:tcW w:w="6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198" w:rsidRDefault="0018075D" w:rsidP="00180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Три части                             </w:t>
            </w:r>
            <w:r w:rsidR="008C4198" w:rsidRPr="008C419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¾</w:t>
            </w:r>
            <w:r w:rsidR="008C419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* 132 =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</w:t>
            </w:r>
            <w:r w:rsidR="005C06A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</w:t>
            </w:r>
          </w:p>
          <w:p w:rsidR="0018075D" w:rsidRDefault="005C06A2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             Собираемость по налогу 86%</w:t>
            </w:r>
          </w:p>
          <w:p w:rsidR="005C06A2" w:rsidRDefault="005C06A2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8C4198" w:rsidRDefault="0018075D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Сумма налога  исходя из </w:t>
            </w:r>
            <w:r w:rsidR="008C4198" w:rsidRPr="008C419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кадастров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ой</w:t>
            </w:r>
            <w:r w:rsidR="008C4198" w:rsidRPr="008C419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стоимост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и земли   по юр.лицам за год   132 тыс.руб.</w:t>
            </w:r>
            <w:r w:rsidR="008C419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                                     </w:t>
            </w:r>
          </w:p>
          <w:p w:rsidR="004F238E" w:rsidRPr="004F238E" w:rsidRDefault="0018075D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AE5B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4F238E" w:rsidRPr="008C4198" w:rsidRDefault="0018075D" w:rsidP="00C6601B"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Поступление налога  </w:t>
      </w:r>
      <w:r w:rsidRPr="004F238E">
        <w:rPr>
          <w:rFonts w:ascii="Calibri" w:eastAsia="Times New Roman" w:hAnsi="Calibri" w:cs="Times New Roman"/>
          <w:color w:val="000000"/>
          <w:sz w:val="24"/>
          <w:szCs w:val="24"/>
        </w:rPr>
        <w:t xml:space="preserve">по 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физическим </w:t>
      </w:r>
      <w:r w:rsidRPr="004F238E">
        <w:rPr>
          <w:rFonts w:ascii="Calibri" w:eastAsia="Times New Roman" w:hAnsi="Calibri" w:cs="Times New Roman"/>
          <w:color w:val="000000"/>
          <w:sz w:val="24"/>
          <w:szCs w:val="24"/>
        </w:rPr>
        <w:t xml:space="preserve"> лицам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                                               147,0</w:t>
      </w:r>
    </w:p>
    <w:p w:rsidR="00DD376C" w:rsidRDefault="00DD376C" w:rsidP="00C6601B"/>
    <w:p w:rsidR="005C06A2" w:rsidRPr="008C4198" w:rsidRDefault="005C06A2" w:rsidP="00C6601B"/>
    <w:tbl>
      <w:tblPr>
        <w:tblW w:w="9719" w:type="dxa"/>
        <w:tblInd w:w="93" w:type="dxa"/>
        <w:tblLook w:val="04A0"/>
      </w:tblPr>
      <w:tblGrid>
        <w:gridCol w:w="1203"/>
        <w:gridCol w:w="1144"/>
        <w:gridCol w:w="1089"/>
        <w:gridCol w:w="1050"/>
        <w:gridCol w:w="4456"/>
        <w:gridCol w:w="777"/>
      </w:tblGrid>
      <w:tr w:rsidR="004F238E" w:rsidRPr="004F238E" w:rsidTr="004F238E">
        <w:trPr>
          <w:trHeight w:val="375"/>
        </w:trPr>
        <w:tc>
          <w:tcPr>
            <w:tcW w:w="89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РАСЧЕТ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4F238E" w:rsidTr="004F238E">
        <w:trPr>
          <w:trHeight w:val="375"/>
        </w:trPr>
        <w:tc>
          <w:tcPr>
            <w:tcW w:w="9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AD5B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поступления налога на имущество физ.лиц </w:t>
            </w:r>
            <w:r w:rsidR="00AD5B40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на</w:t>
            </w: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201</w:t>
            </w:r>
            <w:r w:rsidR="005C06A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8</w:t>
            </w: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F238E" w:rsidRPr="004F238E" w:rsidTr="004F238E">
        <w:trPr>
          <w:trHeight w:val="375"/>
        </w:trPr>
        <w:tc>
          <w:tcPr>
            <w:tcW w:w="9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по  </w:t>
            </w:r>
            <w:proofErr w:type="spellStart"/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Исменецкому</w:t>
            </w:r>
            <w:proofErr w:type="spellEnd"/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сельскому поселению</w:t>
            </w:r>
          </w:p>
        </w:tc>
      </w:tr>
      <w:tr w:rsidR="004F238E" w:rsidRPr="004F238E" w:rsidTr="004F238E">
        <w:trPr>
          <w:trHeight w:val="37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</w:rPr>
              <w:t>(тыс.рублей)</w:t>
            </w:r>
          </w:p>
        </w:tc>
      </w:tr>
      <w:tr w:rsidR="004F238E" w:rsidRPr="004F238E" w:rsidTr="004F238E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5C06A2" w:rsidTr="004F238E">
        <w:trPr>
          <w:trHeight w:val="315"/>
        </w:trPr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5C06A2" w:rsidRDefault="005C06A2" w:rsidP="005C06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C06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="004F238E" w:rsidRPr="005C06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ачислено налога за 201</w:t>
            </w:r>
            <w:r w:rsidRPr="005C06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4F238E" w:rsidRPr="005C06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 ( ф.5-МН)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5C06A2" w:rsidRDefault="00AE5BD1" w:rsidP="005C06A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C06A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  <w:r w:rsidR="005C06A2" w:rsidRPr="005C06A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26</w:t>
            </w:r>
            <w:r w:rsidR="004F238E" w:rsidRPr="005C06A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5C06A2" w:rsidRDefault="004F238E" w:rsidP="005C06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F238E" w:rsidRPr="005C06A2" w:rsidTr="004F238E">
        <w:trPr>
          <w:trHeight w:val="315"/>
        </w:trPr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A2" w:rsidRPr="005C06A2" w:rsidRDefault="005C06A2" w:rsidP="005540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F238E" w:rsidRPr="005C06A2" w:rsidRDefault="004F238E" w:rsidP="005540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C06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Прогноз поступления налога в 201</w:t>
            </w:r>
            <w:r w:rsidR="005C06A2" w:rsidRPr="005C06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Pr="005C06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году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5C06A2" w:rsidRDefault="004F238E" w:rsidP="005540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5C06A2" w:rsidRDefault="004F238E" w:rsidP="005540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</w:tbl>
    <w:p w:rsidR="005C06A2" w:rsidRPr="005C06A2" w:rsidRDefault="005C06A2" w:rsidP="005540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06A2">
        <w:rPr>
          <w:sz w:val="24"/>
          <w:szCs w:val="24"/>
        </w:rPr>
        <w:t xml:space="preserve">   </w:t>
      </w:r>
      <w:r w:rsidRPr="005C06A2">
        <w:rPr>
          <w:rFonts w:ascii="Times New Roman" w:hAnsi="Times New Roman" w:cs="Times New Roman"/>
          <w:sz w:val="24"/>
          <w:szCs w:val="24"/>
        </w:rPr>
        <w:t xml:space="preserve">кадастровая стоимость   имущества  </w:t>
      </w:r>
      <w:r>
        <w:rPr>
          <w:rFonts w:ascii="Times New Roman" w:hAnsi="Times New Roman" w:cs="Times New Roman"/>
          <w:sz w:val="24"/>
          <w:szCs w:val="24"/>
        </w:rPr>
        <w:t xml:space="preserve">  430  млн.руб.</w:t>
      </w:r>
    </w:p>
    <w:p w:rsidR="00554050" w:rsidRDefault="005C06A2" w:rsidP="00554050">
      <w:pPr>
        <w:spacing w:line="240" w:lineRule="auto"/>
      </w:pPr>
      <w:r>
        <w:t xml:space="preserve"> </w:t>
      </w:r>
      <w:r w:rsidR="00554050" w:rsidRPr="00554050">
        <w:t>Сумма налога по кадастровой стоимости</w:t>
      </w:r>
      <w:r w:rsidR="00554050">
        <w:t xml:space="preserve">  830,7 </w:t>
      </w:r>
      <w:r w:rsidR="00AD5B40">
        <w:t>тыс</w:t>
      </w:r>
      <w:r w:rsidR="00554050">
        <w:t>.руб.</w:t>
      </w:r>
    </w:p>
    <w:p w:rsidR="004F238E" w:rsidRPr="005C06A2" w:rsidRDefault="005C06A2" w:rsidP="005C06A2">
      <w:pPr>
        <w:spacing w:line="240" w:lineRule="auto"/>
        <w:rPr>
          <w:rFonts w:ascii="Times New Roman" w:hAnsi="Times New Roman" w:cs="Times New Roman"/>
        </w:rPr>
      </w:pPr>
      <w:r w:rsidRPr="005C06A2">
        <w:rPr>
          <w:rFonts w:ascii="Times New Roman" w:hAnsi="Times New Roman" w:cs="Times New Roman"/>
        </w:rPr>
        <w:t>сумма льгот   10,4 млн.руб.</w:t>
      </w:r>
    </w:p>
    <w:p w:rsidR="005C06A2" w:rsidRDefault="005C06A2" w:rsidP="005C06A2">
      <w:pPr>
        <w:spacing w:line="240" w:lineRule="auto"/>
        <w:rPr>
          <w:rFonts w:ascii="Times New Roman" w:hAnsi="Times New Roman" w:cs="Times New Roman"/>
        </w:rPr>
      </w:pPr>
      <w:r w:rsidRPr="005C06A2">
        <w:rPr>
          <w:rFonts w:ascii="Times New Roman" w:hAnsi="Times New Roman" w:cs="Times New Roman"/>
        </w:rPr>
        <w:t xml:space="preserve">кадастровая стоимость с учетом льгот  </w:t>
      </w:r>
      <w:r w:rsidR="00554050">
        <w:rPr>
          <w:rFonts w:ascii="Times New Roman" w:hAnsi="Times New Roman" w:cs="Times New Roman"/>
        </w:rPr>
        <w:t>419,5</w:t>
      </w:r>
      <w:r w:rsidRPr="005C06A2">
        <w:rPr>
          <w:rFonts w:ascii="Times New Roman" w:hAnsi="Times New Roman" w:cs="Times New Roman"/>
        </w:rPr>
        <w:t xml:space="preserve"> млн.руб.</w:t>
      </w:r>
    </w:p>
    <w:p w:rsidR="00554050" w:rsidRDefault="00554050" w:rsidP="005C06A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средняя расчетная ставка по налогу        0,198%</w:t>
      </w:r>
    </w:p>
    <w:p w:rsidR="00554050" w:rsidRPr="00554050" w:rsidRDefault="00554050" w:rsidP="00554050">
      <w:pPr>
        <w:rPr>
          <w:rFonts w:ascii="Calibri" w:eastAsia="Times New Roman" w:hAnsi="Calibri" w:cs="Times New Roman"/>
          <w:b/>
          <w:color w:val="000000"/>
        </w:rPr>
      </w:pPr>
      <w:r w:rsidRPr="00554050">
        <w:rPr>
          <w:rFonts w:ascii="Calibri" w:eastAsia="Times New Roman" w:hAnsi="Calibri" w:cs="Times New Roman"/>
          <w:b/>
          <w:color w:val="000000"/>
          <w:u w:val="single"/>
        </w:rPr>
        <w:t>ПРОГНОЗ НА 2018 ГОД</w:t>
      </w:r>
      <w:r>
        <w:rPr>
          <w:rFonts w:ascii="Calibri" w:eastAsia="Times New Roman" w:hAnsi="Calibri" w:cs="Times New Roman"/>
          <w:color w:val="000000"/>
        </w:rPr>
        <w:t xml:space="preserve">   </w:t>
      </w:r>
      <w:r w:rsidRPr="00554050">
        <w:rPr>
          <w:rFonts w:ascii="Calibri" w:eastAsia="Times New Roman" w:hAnsi="Calibri" w:cs="Times New Roman"/>
          <w:color w:val="000000"/>
        </w:rPr>
        <w:t>(830,7-226)*0,2+ 226 =</w:t>
      </w:r>
      <w:r w:rsidRPr="00554050">
        <w:rPr>
          <w:rFonts w:ascii="Calibri" w:hAnsi="Calibri"/>
          <w:color w:val="000000"/>
        </w:rPr>
        <w:t xml:space="preserve"> </w:t>
      </w:r>
      <w:r w:rsidRPr="00554050">
        <w:rPr>
          <w:rFonts w:ascii="Calibri" w:eastAsia="Times New Roman" w:hAnsi="Calibri" w:cs="Times New Roman"/>
          <w:color w:val="000000"/>
        </w:rPr>
        <w:t>346,9</w:t>
      </w:r>
      <w:r>
        <w:rPr>
          <w:rFonts w:ascii="Calibri" w:eastAsia="Times New Roman" w:hAnsi="Calibri" w:cs="Times New Roman"/>
          <w:color w:val="000000"/>
        </w:rPr>
        <w:t xml:space="preserve"> тыс.руб.   Собираемость 73%              </w:t>
      </w:r>
      <w:r w:rsidRPr="00554050">
        <w:rPr>
          <w:rFonts w:ascii="Calibri" w:eastAsia="Times New Roman" w:hAnsi="Calibri" w:cs="Times New Roman"/>
          <w:b/>
          <w:color w:val="000000"/>
        </w:rPr>
        <w:t>255,0</w:t>
      </w:r>
    </w:p>
    <w:p w:rsidR="00554050" w:rsidRPr="00554050" w:rsidRDefault="00554050" w:rsidP="00554050">
      <w:pPr>
        <w:rPr>
          <w:rFonts w:ascii="Calibri" w:eastAsia="Times New Roman" w:hAnsi="Calibri" w:cs="Times New Roman"/>
          <w:color w:val="000000"/>
        </w:rPr>
      </w:pPr>
      <w:r w:rsidRPr="00554050">
        <w:rPr>
          <w:rFonts w:ascii="Calibri" w:eastAsia="Times New Roman" w:hAnsi="Calibri" w:cs="Times New Roman"/>
          <w:color w:val="000000"/>
        </w:rPr>
        <w:t>ПРОГНОЗ НА 2019 ГОД</w:t>
      </w:r>
      <w:r>
        <w:rPr>
          <w:rFonts w:ascii="Calibri" w:eastAsia="Times New Roman" w:hAnsi="Calibri" w:cs="Times New Roman"/>
          <w:color w:val="000000"/>
        </w:rPr>
        <w:t xml:space="preserve">    </w:t>
      </w:r>
      <w:r w:rsidRPr="00554050">
        <w:rPr>
          <w:rFonts w:ascii="Calibri" w:eastAsia="Times New Roman" w:hAnsi="Calibri" w:cs="Times New Roman"/>
          <w:color w:val="000000"/>
        </w:rPr>
        <w:t>(830,7-226)*0,4+ 226 =</w:t>
      </w:r>
      <w:r w:rsidRPr="00554050">
        <w:rPr>
          <w:rFonts w:ascii="Calibri" w:hAnsi="Calibri"/>
          <w:color w:val="000000"/>
        </w:rPr>
        <w:t xml:space="preserve"> </w:t>
      </w:r>
      <w:r w:rsidRPr="00554050">
        <w:rPr>
          <w:rFonts w:ascii="Calibri" w:eastAsia="Times New Roman" w:hAnsi="Calibri" w:cs="Times New Roman"/>
          <w:color w:val="000000"/>
        </w:rPr>
        <w:t>467,9</w:t>
      </w:r>
      <w:r>
        <w:rPr>
          <w:rFonts w:ascii="Calibri" w:eastAsia="Times New Roman" w:hAnsi="Calibri" w:cs="Times New Roman"/>
          <w:color w:val="000000"/>
        </w:rPr>
        <w:t xml:space="preserve"> тыс.руб.</w:t>
      </w:r>
    </w:p>
    <w:p w:rsidR="00554050" w:rsidRPr="00554050" w:rsidRDefault="00554050" w:rsidP="00554050">
      <w:pPr>
        <w:rPr>
          <w:rFonts w:ascii="Calibri" w:eastAsia="Times New Roman" w:hAnsi="Calibri" w:cs="Times New Roman"/>
          <w:color w:val="000000"/>
        </w:rPr>
      </w:pPr>
      <w:r w:rsidRPr="00554050">
        <w:rPr>
          <w:rFonts w:ascii="Calibri" w:eastAsia="Times New Roman" w:hAnsi="Calibri" w:cs="Times New Roman"/>
          <w:color w:val="000000"/>
        </w:rPr>
        <w:t>ПРОГНОЗ НА 2020 ГОД</w:t>
      </w:r>
      <w:r>
        <w:rPr>
          <w:rFonts w:ascii="Calibri" w:eastAsia="Times New Roman" w:hAnsi="Calibri" w:cs="Times New Roman"/>
          <w:color w:val="000000"/>
        </w:rPr>
        <w:t xml:space="preserve">   </w:t>
      </w:r>
      <w:r w:rsidRPr="00554050">
        <w:rPr>
          <w:rFonts w:ascii="Calibri" w:eastAsia="Times New Roman" w:hAnsi="Calibri" w:cs="Times New Roman"/>
          <w:color w:val="000000"/>
        </w:rPr>
        <w:t>(830,7-226)*0,6+ 226 =</w:t>
      </w:r>
      <w:r w:rsidRPr="00554050">
        <w:rPr>
          <w:rFonts w:ascii="Calibri" w:hAnsi="Calibri"/>
          <w:color w:val="000000"/>
        </w:rPr>
        <w:t xml:space="preserve"> </w:t>
      </w:r>
      <w:r w:rsidR="000314CC" w:rsidRPr="000314CC">
        <w:rPr>
          <w:rFonts w:ascii="Calibri" w:hAnsi="Calibri"/>
          <w:color w:val="000000"/>
        </w:rPr>
        <w:t>488,9</w:t>
      </w:r>
      <w:r w:rsidRPr="00554050">
        <w:rPr>
          <w:rFonts w:ascii="Calibri" w:eastAsia="Times New Roman" w:hAnsi="Calibri" w:cs="Times New Roman"/>
          <w:color w:val="000000"/>
        </w:rPr>
        <w:t xml:space="preserve"> </w:t>
      </w:r>
      <w:r>
        <w:rPr>
          <w:rFonts w:ascii="Calibri" w:eastAsia="Times New Roman" w:hAnsi="Calibri" w:cs="Times New Roman"/>
          <w:color w:val="000000"/>
        </w:rPr>
        <w:t>тыс.руб.</w:t>
      </w:r>
    </w:p>
    <w:p w:rsidR="00554050" w:rsidRPr="00554050" w:rsidRDefault="00554050" w:rsidP="00554050">
      <w:pPr>
        <w:rPr>
          <w:rFonts w:ascii="Calibri" w:eastAsia="Times New Roman" w:hAnsi="Calibri" w:cs="Times New Roman"/>
          <w:color w:val="000000"/>
        </w:rPr>
      </w:pPr>
    </w:p>
    <w:p w:rsidR="00554050" w:rsidRPr="00554050" w:rsidRDefault="00554050" w:rsidP="00554050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554050" w:rsidRPr="00554050" w:rsidRDefault="00554050" w:rsidP="00554050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5C06A2" w:rsidRDefault="00554050" w:rsidP="005C06A2">
      <w:pPr>
        <w:spacing w:line="240" w:lineRule="auto"/>
      </w:pPr>
      <w:r>
        <w:t xml:space="preserve"> </w:t>
      </w:r>
    </w:p>
    <w:p w:rsidR="004F238E" w:rsidRDefault="004F238E" w:rsidP="005C06A2">
      <w:pPr>
        <w:spacing w:line="240" w:lineRule="auto"/>
      </w:pPr>
    </w:p>
    <w:tbl>
      <w:tblPr>
        <w:tblW w:w="9719" w:type="dxa"/>
        <w:tblInd w:w="93" w:type="dxa"/>
        <w:tblLook w:val="04A0"/>
      </w:tblPr>
      <w:tblGrid>
        <w:gridCol w:w="1319"/>
        <w:gridCol w:w="1318"/>
        <w:gridCol w:w="1318"/>
        <w:gridCol w:w="320"/>
        <w:gridCol w:w="4624"/>
        <w:gridCol w:w="820"/>
      </w:tblGrid>
      <w:tr w:rsidR="004F238E" w:rsidRPr="004F238E" w:rsidTr="004F238E">
        <w:trPr>
          <w:trHeight w:val="375"/>
        </w:trPr>
        <w:tc>
          <w:tcPr>
            <w:tcW w:w="8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РАСЧЕТ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4F238E" w:rsidTr="004F238E">
        <w:trPr>
          <w:trHeight w:val="765"/>
        </w:trPr>
        <w:tc>
          <w:tcPr>
            <w:tcW w:w="9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поступления  госпошлины за нотариальные действия  </w:t>
            </w:r>
            <w:r w:rsidR="00554050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на</w:t>
            </w: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201</w:t>
            </w:r>
            <w:r w:rsidR="00554050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8</w:t>
            </w: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по  </w:t>
            </w:r>
            <w:proofErr w:type="spellStart"/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Исменецкому</w:t>
            </w:r>
            <w:proofErr w:type="spellEnd"/>
            <w:r w:rsidRPr="004F238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сельскому поселению</w:t>
            </w:r>
          </w:p>
        </w:tc>
      </w:tr>
      <w:tr w:rsidR="004F238E" w:rsidRPr="004F238E" w:rsidTr="004F238E">
        <w:trPr>
          <w:trHeight w:val="375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554050" w:rsidP="004F23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                                                            </w:t>
            </w:r>
            <w:r w:rsidR="004F238E" w:rsidRPr="004F238E">
              <w:rPr>
                <w:rFonts w:ascii="Calibri" w:eastAsia="Times New Roman" w:hAnsi="Calibri" w:cs="Times New Roman"/>
                <w:b/>
                <w:bCs/>
                <w:color w:val="000000"/>
              </w:rPr>
              <w:t>(тыс.рублей)</w:t>
            </w:r>
          </w:p>
        </w:tc>
      </w:tr>
      <w:tr w:rsidR="004F238E" w:rsidRPr="008B473F" w:rsidTr="004F238E">
        <w:trPr>
          <w:trHeight w:val="375"/>
        </w:trPr>
        <w:tc>
          <w:tcPr>
            <w:tcW w:w="4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554050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</w:pPr>
            <w:r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Поступило налога на 01.1</w:t>
            </w:r>
            <w:r w:rsidR="00554050"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1</w:t>
            </w:r>
            <w:r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.201</w:t>
            </w:r>
            <w:r w:rsidR="00554050"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7</w:t>
            </w:r>
            <w:r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 xml:space="preserve">г. 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554050" w:rsidP="004F23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8B473F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8B473F" w:rsidTr="004F238E">
        <w:trPr>
          <w:trHeight w:val="375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8B473F" w:rsidTr="004F238E">
        <w:trPr>
          <w:trHeight w:val="375"/>
        </w:trPr>
        <w:tc>
          <w:tcPr>
            <w:tcW w:w="4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38E" w:rsidRPr="008B473F" w:rsidRDefault="004F238E" w:rsidP="00554050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</w:pPr>
            <w:r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Ожидаемое поступление по налогу в 201</w:t>
            </w:r>
            <w:r w:rsidR="00554050"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7</w:t>
            </w:r>
            <w:r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 xml:space="preserve"> году - всего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554050" w:rsidP="00AE5B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8B473F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7</w:t>
            </w:r>
            <w:r w:rsidR="004F238E" w:rsidRPr="008B473F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8B473F" w:rsidTr="004F238E">
        <w:trPr>
          <w:trHeight w:val="375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238E" w:rsidRPr="008B473F" w:rsidTr="004F238E">
        <w:trPr>
          <w:trHeight w:val="375"/>
        </w:trPr>
        <w:tc>
          <w:tcPr>
            <w:tcW w:w="4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554050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</w:pPr>
            <w:r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Прогноз на  201</w:t>
            </w:r>
            <w:r w:rsidR="00554050"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8</w:t>
            </w:r>
            <w:r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554050" w:rsidP="004F23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</w:pPr>
            <w:r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7</w:t>
            </w:r>
            <w:r w:rsidR="004F238E" w:rsidRPr="008B473F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8B473F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C6601B" w:rsidRPr="008B473F" w:rsidRDefault="00C6601B" w:rsidP="00C6601B"/>
    <w:p w:rsidR="00C6601B" w:rsidRDefault="00C6601B" w:rsidP="00C6601B"/>
    <w:p w:rsidR="004F238E" w:rsidRDefault="004F238E" w:rsidP="00C6601B"/>
    <w:p w:rsidR="004F238E" w:rsidRDefault="004F238E" w:rsidP="00C6601B"/>
    <w:p w:rsidR="004F238E" w:rsidRDefault="004F238E" w:rsidP="00C6601B"/>
    <w:p w:rsidR="004F238E" w:rsidRDefault="004F238E" w:rsidP="00C6601B"/>
    <w:p w:rsidR="004F238E" w:rsidRDefault="004F238E" w:rsidP="00C6601B"/>
    <w:p w:rsidR="004F238E" w:rsidRDefault="004F238E" w:rsidP="00C6601B"/>
    <w:p w:rsidR="004F238E" w:rsidRDefault="004F238E" w:rsidP="00C6601B"/>
    <w:tbl>
      <w:tblPr>
        <w:tblW w:w="8044" w:type="dxa"/>
        <w:tblInd w:w="93" w:type="dxa"/>
        <w:tblLook w:val="04A0"/>
      </w:tblPr>
      <w:tblGrid>
        <w:gridCol w:w="6984"/>
        <w:gridCol w:w="1060"/>
      </w:tblGrid>
      <w:tr w:rsidR="004F238E" w:rsidRPr="004F238E" w:rsidTr="0009440A">
        <w:trPr>
          <w:trHeight w:val="37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38E" w:rsidRPr="004F238E" w:rsidRDefault="004F238E" w:rsidP="004F2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38E" w:rsidRPr="004F238E" w:rsidRDefault="004F238E" w:rsidP="004F23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4F238E" w:rsidRPr="00C6601B" w:rsidRDefault="004F238E" w:rsidP="00C6601B"/>
    <w:sectPr w:rsidR="004F238E" w:rsidRPr="00C6601B" w:rsidSect="00AA55E5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>
    <w:useFELayout/>
  </w:compat>
  <w:rsids>
    <w:rsidRoot w:val="0048284F"/>
    <w:rsid w:val="000314CC"/>
    <w:rsid w:val="0009440A"/>
    <w:rsid w:val="000C1B68"/>
    <w:rsid w:val="0018075D"/>
    <w:rsid w:val="00297684"/>
    <w:rsid w:val="002F0253"/>
    <w:rsid w:val="003B6893"/>
    <w:rsid w:val="00480ED6"/>
    <w:rsid w:val="0048284F"/>
    <w:rsid w:val="004923D7"/>
    <w:rsid w:val="004F238E"/>
    <w:rsid w:val="004F6938"/>
    <w:rsid w:val="00550AD9"/>
    <w:rsid w:val="00554050"/>
    <w:rsid w:val="005B7F3F"/>
    <w:rsid w:val="005C06A2"/>
    <w:rsid w:val="006146EA"/>
    <w:rsid w:val="0066388F"/>
    <w:rsid w:val="00677C16"/>
    <w:rsid w:val="006E4AF6"/>
    <w:rsid w:val="00726729"/>
    <w:rsid w:val="0076030A"/>
    <w:rsid w:val="00846177"/>
    <w:rsid w:val="0085375E"/>
    <w:rsid w:val="008B473F"/>
    <w:rsid w:val="008C4198"/>
    <w:rsid w:val="009411FE"/>
    <w:rsid w:val="009828F7"/>
    <w:rsid w:val="0099134B"/>
    <w:rsid w:val="00A72811"/>
    <w:rsid w:val="00AA55E5"/>
    <w:rsid w:val="00AD5B40"/>
    <w:rsid w:val="00AE5BD1"/>
    <w:rsid w:val="00BD3E71"/>
    <w:rsid w:val="00C6601B"/>
    <w:rsid w:val="00D911EF"/>
    <w:rsid w:val="00DD376C"/>
    <w:rsid w:val="00EA63FD"/>
    <w:rsid w:val="00F05DFD"/>
    <w:rsid w:val="00FA7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8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53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37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7</dc:creator>
  <cp:lastModifiedBy>Пользователь</cp:lastModifiedBy>
  <cp:revision>15</cp:revision>
  <cp:lastPrinted>2015-12-04T04:52:00Z</cp:lastPrinted>
  <dcterms:created xsi:type="dcterms:W3CDTF">2015-12-04T05:14:00Z</dcterms:created>
  <dcterms:modified xsi:type="dcterms:W3CDTF">2017-11-14T10:50:00Z</dcterms:modified>
</cp:coreProperties>
</file>